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BE71E" w14:textId="77777777" w:rsidR="00A8498C" w:rsidRDefault="00A8498C" w:rsidP="00A8498C">
      <w:pPr>
        <w:pStyle w:val="Sidehoved"/>
        <w:jc w:val="center"/>
        <w:rPr>
          <w:rFonts w:ascii="Souvenir Lt BT" w:hAnsi="Souvenir Lt BT"/>
          <w:color w:val="0070C0"/>
          <w:sz w:val="32"/>
          <w:szCs w:val="32"/>
        </w:rPr>
      </w:pPr>
      <w:r>
        <w:rPr>
          <w:rFonts w:ascii="Souvenir Lt BT" w:hAnsi="Souvenir Lt BT"/>
          <w:color w:val="0070C0"/>
          <w:sz w:val="32"/>
          <w:szCs w:val="32"/>
        </w:rPr>
        <w:t>Vuggestuen Juvelen</w:t>
      </w:r>
    </w:p>
    <w:p w14:paraId="2ABE4324" w14:textId="77777777" w:rsidR="00A8498C" w:rsidRDefault="00A8498C" w:rsidP="00A8498C">
      <w:pPr>
        <w:pStyle w:val="Sidehoved"/>
        <w:jc w:val="center"/>
        <w:rPr>
          <w:rFonts w:ascii="Souvenir Lt BT" w:hAnsi="Souvenir Lt BT"/>
          <w:color w:val="0070C0"/>
          <w:sz w:val="24"/>
          <w:szCs w:val="24"/>
        </w:rPr>
      </w:pPr>
      <w:r>
        <w:rPr>
          <w:rFonts w:ascii="Souvenir Lt BT" w:hAnsi="Souvenir Lt BT"/>
          <w:color w:val="0070C0"/>
          <w:sz w:val="24"/>
          <w:szCs w:val="24"/>
        </w:rPr>
        <w:t>Arildsgård 9, 2700 Brønshøj</w:t>
      </w:r>
    </w:p>
    <w:p w14:paraId="60227C5D" w14:textId="77777777" w:rsidR="00A8498C" w:rsidRDefault="00A8498C" w:rsidP="00A8498C">
      <w:pPr>
        <w:pStyle w:val="Sidehoved"/>
        <w:jc w:val="center"/>
        <w:rPr>
          <w:rFonts w:ascii="Souvenir Lt BT" w:hAnsi="Souvenir Lt BT"/>
          <w:color w:val="0070C0"/>
          <w:sz w:val="24"/>
          <w:szCs w:val="24"/>
        </w:rPr>
      </w:pPr>
      <w:r>
        <w:rPr>
          <w:rFonts w:ascii="Souvenir Lt BT" w:hAnsi="Souvenir Lt BT"/>
          <w:color w:val="0070C0"/>
          <w:sz w:val="24"/>
          <w:szCs w:val="24"/>
        </w:rPr>
        <w:t>Tel. 38 60 17 55</w:t>
      </w:r>
    </w:p>
    <w:p w14:paraId="2609F625" w14:textId="77777777" w:rsidR="00BD2615" w:rsidRPr="001714B3" w:rsidRDefault="00A8498C" w:rsidP="001714B3">
      <w:pPr>
        <w:pStyle w:val="Sidehoved"/>
        <w:jc w:val="center"/>
      </w:pPr>
      <w:r>
        <w:rPr>
          <w:rFonts w:ascii="Souvenir Lt BT" w:hAnsi="Souvenir Lt BT"/>
          <w:color w:val="0070C0"/>
          <w:sz w:val="24"/>
          <w:szCs w:val="24"/>
        </w:rPr>
        <w:t>hansen@vuggestuenjuvelen</w:t>
      </w:r>
      <w:r w:rsidR="00585431">
        <w:rPr>
          <w:rFonts w:ascii="Souvenir Lt BT" w:hAnsi="Souvenir Lt BT"/>
          <w:color w:val="0070C0"/>
          <w:sz w:val="24"/>
          <w:szCs w:val="24"/>
        </w:rPr>
        <w:t>.dk</w:t>
      </w:r>
      <w:r>
        <w:rPr>
          <w:rFonts w:ascii="Souvenir Lt BT" w:hAnsi="Souvenir Lt BT"/>
          <w:color w:val="0070C0"/>
          <w:sz w:val="24"/>
          <w:szCs w:val="24"/>
        </w:rPr>
        <w:t xml:space="preserve"> og bang@vuggestuenjuvelen.dk</w:t>
      </w:r>
    </w:p>
    <w:p w14:paraId="6734B4AB" w14:textId="1C96BF3C" w:rsidR="00B03FAE" w:rsidRPr="00B03FAE" w:rsidRDefault="0036072F" w:rsidP="00B03FAE">
      <w:pPr>
        <w:pStyle w:val="Overskrift1"/>
      </w:pPr>
      <w:r>
        <w:t>Pædagoger med masser af erfaring til vores vuggestuebørn</w:t>
      </w:r>
      <w:r w:rsidR="00586296">
        <w:t xml:space="preserve"> </w:t>
      </w:r>
    </w:p>
    <w:p w14:paraId="6C03EC0B" w14:textId="77777777" w:rsidR="00BD7DA2" w:rsidRDefault="00BD7DA2"/>
    <w:p w14:paraId="2F8F780A" w14:textId="77777777" w:rsidR="0036072F" w:rsidRDefault="002616F2" w:rsidP="00DD63A8">
      <w:pPr>
        <w:rPr>
          <w:rFonts w:ascii="Souvenir Lt BT" w:eastAsia="Times New Roman" w:hAnsi="Souvenir Lt BT" w:cs="Times New Roman"/>
          <w:sz w:val="24"/>
          <w:szCs w:val="24"/>
          <w:lang w:eastAsia="da-DK"/>
        </w:rPr>
      </w:pPr>
      <w:r>
        <w:rPr>
          <w:rFonts w:ascii="Souvenir Lt BT" w:eastAsia="Times New Roman" w:hAnsi="Souvenir Lt BT" w:cs="Times New Roman"/>
          <w:sz w:val="24"/>
          <w:szCs w:val="24"/>
          <w:lang w:eastAsia="da-DK"/>
        </w:rPr>
        <w:t>Vi søger dygtige</w:t>
      </w:r>
      <w:r w:rsidR="0036072F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og erfarne</w:t>
      </w:r>
      <w:r w:rsidR="00B03FAE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pædagoger – så står du og</w:t>
      </w:r>
      <w:r w:rsidR="0036072F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måske </w:t>
      </w:r>
      <w:r w:rsidR="00B03FAE">
        <w:rPr>
          <w:rFonts w:ascii="Souvenir Lt BT" w:eastAsia="Times New Roman" w:hAnsi="Souvenir Lt BT" w:cs="Times New Roman"/>
          <w:sz w:val="24"/>
          <w:szCs w:val="24"/>
          <w:lang w:eastAsia="da-DK"/>
        </w:rPr>
        <w:t>din</w:t>
      </w:r>
      <w:r w:rsidR="0036072F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ynglings </w:t>
      </w:r>
      <w:r w:rsidR="00B03FAE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kollega og søger nye udfordringer, så kig her hos os </w:t>
      </w:r>
      <w:r w:rsidR="00B03FAE" w:rsidRPr="00B03FAE">
        <w:rPr>
          <w:rFonts w:ascii="Souvenir Lt BT" w:eastAsia="Times New Roman" w:hAnsi="Souvenir Lt BT" w:cs="Times New Roman"/>
          <w:sz w:val="24"/>
          <w:szCs w:val="24"/>
          <w:lang w:eastAsia="da-DK"/>
        </w:rPr>
        <w:sym w:font="Wingdings" w:char="F04A"/>
      </w:r>
      <w:r w:rsidR="00447621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</w:t>
      </w:r>
    </w:p>
    <w:p w14:paraId="58BAA3CE" w14:textId="77777777" w:rsidR="0036072F" w:rsidRDefault="0036072F" w:rsidP="00DD63A8">
      <w:pPr>
        <w:rPr>
          <w:rFonts w:ascii="Souvenir Lt BT" w:eastAsia="Times New Roman" w:hAnsi="Souvenir Lt BT" w:cs="Times New Roman"/>
          <w:sz w:val="24"/>
          <w:szCs w:val="24"/>
          <w:lang w:eastAsia="da-DK"/>
        </w:rPr>
      </w:pPr>
    </w:p>
    <w:p w14:paraId="6D835FB9" w14:textId="2DFCDD18" w:rsidR="00B03FAE" w:rsidRDefault="0036072F" w:rsidP="00DD63A8">
      <w:pPr>
        <w:rPr>
          <w:rFonts w:ascii="Souvenir Lt BT" w:eastAsia="Times New Roman" w:hAnsi="Souvenir Lt BT" w:cs="Times New Roman"/>
          <w:sz w:val="24"/>
          <w:szCs w:val="24"/>
          <w:lang w:eastAsia="da-DK"/>
        </w:rPr>
      </w:pPr>
      <w:r>
        <w:rPr>
          <w:rFonts w:ascii="Souvenir Lt BT" w:eastAsia="Times New Roman" w:hAnsi="Souvenir Lt BT" w:cs="Times New Roman"/>
          <w:sz w:val="24"/>
          <w:szCs w:val="24"/>
          <w:lang w:eastAsia="da-DK"/>
        </w:rPr>
        <w:t>Vi lægger ikke vægt på alder, men på din erfaring og interessen for det lille barns udvikling.</w:t>
      </w:r>
    </w:p>
    <w:p w14:paraId="271D4675" w14:textId="124F3A85" w:rsidR="003D0CED" w:rsidRDefault="00DD63A8" w:rsidP="00DD63A8">
      <w:pPr>
        <w:rPr>
          <w:rFonts w:ascii="Souvenir Lt BT" w:eastAsia="Times New Roman" w:hAnsi="Souvenir Lt BT" w:cs="Times New Roman"/>
          <w:sz w:val="24"/>
          <w:szCs w:val="24"/>
          <w:lang w:eastAsia="da-DK"/>
        </w:rPr>
      </w:pPr>
      <w:r w:rsidRPr="00DD63A8">
        <w:rPr>
          <w:rFonts w:ascii="Souvenir Lt BT" w:eastAsia="Times New Roman" w:hAnsi="Souvenir Lt BT" w:cs="Times New Roman"/>
          <w:sz w:val="24"/>
          <w:szCs w:val="24"/>
          <w:lang w:eastAsia="da-DK"/>
        </w:rPr>
        <w:br/>
      </w:r>
      <w:r w:rsidR="00CF00E5">
        <w:rPr>
          <w:rFonts w:ascii="Souvenir Lt BT" w:eastAsia="Times New Roman" w:hAnsi="Souvenir Lt BT" w:cs="Times New Roman"/>
          <w:sz w:val="24"/>
          <w:szCs w:val="24"/>
          <w:lang w:eastAsia="da-DK"/>
        </w:rPr>
        <w:t>Vi er en</w:t>
      </w:r>
      <w:r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stor </w:t>
      </w:r>
      <w:r w:rsidR="00CF00E5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selvejende </w:t>
      </w:r>
      <w:r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vuggestue med plads til 75 børn samt </w:t>
      </w:r>
      <w:r w:rsidR="00F14428">
        <w:rPr>
          <w:rFonts w:ascii="Souvenir Lt BT" w:eastAsia="Times New Roman" w:hAnsi="Souvenir Lt BT" w:cs="Times New Roman"/>
          <w:sz w:val="24"/>
          <w:szCs w:val="24"/>
          <w:lang w:eastAsia="da-DK"/>
        </w:rPr>
        <w:t>dygtige kolleger, der værdsætter hi</w:t>
      </w:r>
      <w:r w:rsidR="003D0CED">
        <w:rPr>
          <w:rFonts w:ascii="Souvenir Lt BT" w:eastAsia="Times New Roman" w:hAnsi="Souvenir Lt BT" w:cs="Times New Roman"/>
          <w:sz w:val="24"/>
          <w:szCs w:val="24"/>
          <w:lang w:eastAsia="da-DK"/>
        </w:rPr>
        <w:t>nanden og arbejdet med små børn</w:t>
      </w:r>
      <w:r w:rsidRPr="00DD63A8">
        <w:rPr>
          <w:rFonts w:ascii="Souvenir Lt BT" w:eastAsia="Times New Roman" w:hAnsi="Souvenir Lt BT" w:cs="Times New Roman"/>
          <w:sz w:val="24"/>
          <w:szCs w:val="24"/>
          <w:lang w:eastAsia="da-DK"/>
        </w:rPr>
        <w:t>.</w:t>
      </w:r>
      <w:r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</w:t>
      </w:r>
      <w:r w:rsidR="0036072F">
        <w:rPr>
          <w:rFonts w:ascii="Souvenir Lt BT" w:eastAsia="Times New Roman" w:hAnsi="Souvenir Lt BT" w:cs="Times New Roman"/>
          <w:sz w:val="24"/>
          <w:szCs w:val="24"/>
          <w:lang w:eastAsia="da-DK"/>
        </w:rPr>
        <w:t>Vi har</w:t>
      </w:r>
      <w:r w:rsidR="00586296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en del børn, der har br</w:t>
      </w:r>
      <w:r w:rsidR="002616F2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ug for særlig opmærksomhed og hvor der udarbejdes handleplaner og andet skriftligt opfølgnings- og dokumentationsarbejde. </w:t>
      </w:r>
      <w:r w:rsidR="0036072F">
        <w:rPr>
          <w:rFonts w:ascii="Souvenir Lt BT" w:eastAsia="Times New Roman" w:hAnsi="Souvenir Lt BT" w:cs="Times New Roman"/>
          <w:sz w:val="24"/>
          <w:szCs w:val="24"/>
          <w:lang w:eastAsia="da-DK"/>
        </w:rPr>
        <w:t>Det er derfor vigtigt, at du kan formulere dig på skrift og har en god portion erfaring med børnegruppen.</w:t>
      </w:r>
    </w:p>
    <w:p w14:paraId="2924B140" w14:textId="77777777" w:rsidR="003D0CED" w:rsidRDefault="003D0CED" w:rsidP="00DD63A8">
      <w:pPr>
        <w:rPr>
          <w:rFonts w:ascii="Souvenir Lt BT" w:eastAsia="Times New Roman" w:hAnsi="Souvenir Lt BT" w:cs="Times New Roman"/>
          <w:sz w:val="24"/>
          <w:szCs w:val="24"/>
          <w:lang w:eastAsia="da-DK"/>
        </w:rPr>
      </w:pPr>
    </w:p>
    <w:p w14:paraId="7FB0A74F" w14:textId="77777777" w:rsidR="00DD63A8" w:rsidRDefault="00DD63A8" w:rsidP="00DD63A8">
      <w:pPr>
        <w:rPr>
          <w:rFonts w:ascii="Souvenir Lt BT" w:eastAsia="Times New Roman" w:hAnsi="Souvenir Lt BT" w:cs="Times New Roman"/>
          <w:sz w:val="24"/>
          <w:szCs w:val="24"/>
          <w:lang w:eastAsia="da-DK"/>
        </w:rPr>
      </w:pPr>
      <w:r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Vi arbejder ud fra den pædagogiske tankegang, at hvert barn er noget særligt og udvikles via den tætte relation – hvilket i daglig tale betyder, at hvert barn har sin egen primærvoksen. </w:t>
      </w:r>
      <w:r w:rsidR="003D0CED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Du vil derfor for det faglige ansvar for en håndfuld skønne børn og deres forældre. </w:t>
      </w:r>
    </w:p>
    <w:p w14:paraId="370F7158" w14:textId="77777777" w:rsidR="00CC47EF" w:rsidRDefault="00DD63A8" w:rsidP="00DD63A8">
      <w:pPr>
        <w:rPr>
          <w:rFonts w:ascii="Souvenir Lt BT" w:eastAsia="Times New Roman" w:hAnsi="Souvenir Lt BT" w:cs="Times New Roman"/>
          <w:sz w:val="24"/>
          <w:szCs w:val="24"/>
          <w:lang w:eastAsia="da-DK"/>
        </w:rPr>
      </w:pPr>
      <w:r w:rsidRPr="00DD63A8">
        <w:rPr>
          <w:rFonts w:ascii="Souvenir Lt BT" w:eastAsia="Times New Roman" w:hAnsi="Souvenir Lt BT" w:cs="Times New Roman"/>
          <w:sz w:val="24"/>
          <w:szCs w:val="24"/>
          <w:lang w:eastAsia="da-DK"/>
        </w:rPr>
        <w:br/>
        <w:t>Vi søger en person</w:t>
      </w:r>
      <w:r w:rsidR="00F14428">
        <w:rPr>
          <w:rFonts w:ascii="Souvenir Lt BT" w:eastAsia="Times New Roman" w:hAnsi="Souvenir Lt BT" w:cs="Times New Roman"/>
          <w:sz w:val="24"/>
          <w:szCs w:val="24"/>
          <w:lang w:eastAsia="da-DK"/>
        </w:rPr>
        <w:t>,</w:t>
      </w:r>
      <w:r w:rsidRPr="00DD63A8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der kan genkende nedenstående </w:t>
      </w:r>
      <w:r w:rsidR="00F14428">
        <w:rPr>
          <w:rFonts w:ascii="Souvenir Lt BT" w:eastAsia="Times New Roman" w:hAnsi="Souvenir Lt BT" w:cs="Times New Roman"/>
          <w:sz w:val="24"/>
          <w:szCs w:val="24"/>
          <w:lang w:eastAsia="da-DK"/>
        </w:rPr>
        <w:t>hos</w:t>
      </w:r>
      <w:r w:rsidR="00331C95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sig selv:</w:t>
      </w:r>
      <w:r w:rsidR="00331C95">
        <w:rPr>
          <w:rFonts w:ascii="Souvenir Lt BT" w:eastAsia="Times New Roman" w:hAnsi="Souvenir Lt BT" w:cs="Times New Roman"/>
          <w:sz w:val="24"/>
          <w:szCs w:val="24"/>
          <w:lang w:eastAsia="da-DK"/>
        </w:rPr>
        <w:br/>
        <w:t>- Livsglæde, nærvær og</w:t>
      </w:r>
      <w:r w:rsidRPr="00DD63A8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tå</w:t>
      </w:r>
      <w:r w:rsidR="00F14428">
        <w:rPr>
          <w:rFonts w:ascii="Souvenir Lt BT" w:eastAsia="Times New Roman" w:hAnsi="Souvenir Lt BT" w:cs="Times New Roman"/>
          <w:sz w:val="24"/>
          <w:szCs w:val="24"/>
          <w:lang w:eastAsia="da-DK"/>
        </w:rPr>
        <w:t>lmodighed.</w:t>
      </w:r>
      <w:r w:rsidR="00F14428">
        <w:rPr>
          <w:rFonts w:ascii="Souvenir Lt BT" w:eastAsia="Times New Roman" w:hAnsi="Souvenir Lt BT" w:cs="Times New Roman"/>
          <w:sz w:val="24"/>
          <w:szCs w:val="24"/>
          <w:lang w:eastAsia="da-DK"/>
        </w:rPr>
        <w:br/>
        <w:t xml:space="preserve">- </w:t>
      </w:r>
      <w:r w:rsidR="00331C95">
        <w:rPr>
          <w:rFonts w:ascii="Souvenir Lt BT" w:eastAsia="Times New Roman" w:hAnsi="Souvenir Lt BT" w:cs="Times New Roman"/>
          <w:sz w:val="24"/>
          <w:szCs w:val="24"/>
          <w:lang w:eastAsia="da-DK"/>
        </w:rPr>
        <w:t>Overblik – selv i pressende situationer</w:t>
      </w:r>
      <w:r w:rsidRPr="00DD63A8">
        <w:rPr>
          <w:rFonts w:ascii="Souvenir Lt BT" w:eastAsia="Times New Roman" w:hAnsi="Souvenir Lt BT" w:cs="Times New Roman"/>
          <w:sz w:val="24"/>
          <w:szCs w:val="24"/>
          <w:lang w:eastAsia="da-DK"/>
        </w:rPr>
        <w:t>.</w:t>
      </w:r>
      <w:r w:rsidRPr="00DD63A8">
        <w:rPr>
          <w:rFonts w:ascii="Souvenir Lt BT" w:eastAsia="Times New Roman" w:hAnsi="Souvenir Lt BT" w:cs="Times New Roman"/>
          <w:sz w:val="24"/>
          <w:szCs w:val="24"/>
          <w:lang w:eastAsia="da-DK"/>
        </w:rPr>
        <w:br/>
        <w:t xml:space="preserve">- </w:t>
      </w:r>
      <w:r w:rsidR="00CF00E5">
        <w:rPr>
          <w:rFonts w:ascii="Souvenir Lt BT" w:eastAsia="Times New Roman" w:hAnsi="Souvenir Lt BT" w:cs="Times New Roman"/>
          <w:sz w:val="24"/>
          <w:szCs w:val="24"/>
          <w:lang w:eastAsia="da-DK"/>
        </w:rPr>
        <w:t>Har</w:t>
      </w:r>
      <w:r w:rsidRPr="00DD63A8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lyst til børnenes kys og kram.</w:t>
      </w:r>
      <w:r w:rsidRPr="00DD63A8">
        <w:rPr>
          <w:rFonts w:ascii="Souvenir Lt BT" w:eastAsia="Times New Roman" w:hAnsi="Souvenir Lt BT" w:cs="Times New Roman"/>
          <w:sz w:val="24"/>
          <w:szCs w:val="24"/>
          <w:lang w:eastAsia="da-DK"/>
        </w:rPr>
        <w:br/>
        <w:t xml:space="preserve">- </w:t>
      </w:r>
      <w:r w:rsidR="00CF00E5">
        <w:rPr>
          <w:rFonts w:ascii="Souvenir Lt BT" w:eastAsia="Times New Roman" w:hAnsi="Souvenir Lt BT" w:cs="Times New Roman"/>
          <w:sz w:val="24"/>
          <w:szCs w:val="24"/>
          <w:lang w:eastAsia="da-DK"/>
        </w:rPr>
        <w:t>Brænde</w:t>
      </w:r>
      <w:r w:rsidR="00331C95">
        <w:rPr>
          <w:rFonts w:ascii="Souvenir Lt BT" w:eastAsia="Times New Roman" w:hAnsi="Souvenir Lt BT" w:cs="Times New Roman"/>
          <w:sz w:val="24"/>
          <w:szCs w:val="24"/>
          <w:lang w:eastAsia="da-DK"/>
        </w:rPr>
        <w:t>r</w:t>
      </w:r>
      <w:r w:rsidRPr="00DD63A8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med liv og sjæl for at skabe en positiv udviklende dagligdag for børnene.</w:t>
      </w:r>
    </w:p>
    <w:p w14:paraId="667C0952" w14:textId="77777777" w:rsidR="00CF00E5" w:rsidRDefault="00CC47EF" w:rsidP="00DD63A8">
      <w:pPr>
        <w:rPr>
          <w:rFonts w:ascii="Souvenir Lt BT" w:eastAsia="Times New Roman" w:hAnsi="Souvenir Lt BT" w:cs="Times New Roman"/>
          <w:sz w:val="24"/>
          <w:szCs w:val="24"/>
          <w:lang w:eastAsia="da-DK"/>
        </w:rPr>
      </w:pPr>
      <w:r>
        <w:rPr>
          <w:rFonts w:ascii="Souvenir Lt BT" w:eastAsia="Times New Roman" w:hAnsi="Souvenir Lt BT" w:cs="Times New Roman"/>
          <w:sz w:val="24"/>
          <w:szCs w:val="24"/>
          <w:lang w:eastAsia="da-DK"/>
        </w:rPr>
        <w:t>- Det er et must, at du kan formulere dig på skrift</w:t>
      </w:r>
      <w:r w:rsidR="00DD63A8" w:rsidRPr="00DD63A8">
        <w:rPr>
          <w:rFonts w:ascii="Souvenir Lt BT" w:eastAsia="Times New Roman" w:hAnsi="Souvenir Lt BT" w:cs="Times New Roman"/>
          <w:sz w:val="24"/>
          <w:szCs w:val="24"/>
          <w:lang w:eastAsia="da-DK"/>
        </w:rPr>
        <w:br/>
      </w:r>
      <w:r w:rsidR="00DD63A8" w:rsidRPr="00DD63A8">
        <w:rPr>
          <w:rFonts w:ascii="Souvenir Lt BT" w:eastAsia="Times New Roman" w:hAnsi="Souvenir Lt BT" w:cs="Times New Roman"/>
          <w:sz w:val="24"/>
          <w:szCs w:val="24"/>
          <w:lang w:eastAsia="da-DK"/>
        </w:rPr>
        <w:br/>
        <w:t xml:space="preserve">Du </w:t>
      </w:r>
      <w:r w:rsidR="00DD63A8" w:rsidRPr="00B71E73">
        <w:rPr>
          <w:rFonts w:ascii="Souvenir Lt BT" w:eastAsia="Times New Roman" w:hAnsi="Souvenir Lt BT" w:cs="Times New Roman"/>
          <w:sz w:val="24"/>
          <w:szCs w:val="24"/>
          <w:u w:val="single"/>
          <w:lang w:eastAsia="da-DK"/>
        </w:rPr>
        <w:t>sk</w:t>
      </w:r>
      <w:r w:rsidR="00F14428" w:rsidRPr="00B71E73">
        <w:rPr>
          <w:rFonts w:ascii="Souvenir Lt BT" w:eastAsia="Times New Roman" w:hAnsi="Souvenir Lt BT" w:cs="Times New Roman"/>
          <w:sz w:val="24"/>
          <w:szCs w:val="24"/>
          <w:u w:val="single"/>
          <w:lang w:eastAsia="da-DK"/>
        </w:rPr>
        <w:t>al</w:t>
      </w:r>
      <w:r w:rsidR="00F14428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være uddannet pædagog.</w:t>
      </w:r>
      <w:r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Stillingerne</w:t>
      </w:r>
      <w:r w:rsidR="00F95345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er på </w:t>
      </w:r>
      <w:r w:rsidR="003C224C">
        <w:rPr>
          <w:rFonts w:ascii="Souvenir Lt BT" w:eastAsia="Times New Roman" w:hAnsi="Souvenir Lt BT" w:cs="Times New Roman"/>
          <w:sz w:val="24"/>
          <w:szCs w:val="24"/>
          <w:lang w:eastAsia="da-DK"/>
        </w:rPr>
        <w:t>35</w:t>
      </w:r>
      <w:r w:rsidR="00F95345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timer.</w:t>
      </w:r>
    </w:p>
    <w:p w14:paraId="3F7E6C26" w14:textId="77777777" w:rsidR="00F14428" w:rsidRDefault="00F14428" w:rsidP="00DD63A8">
      <w:pPr>
        <w:rPr>
          <w:rFonts w:ascii="Souvenir Lt BT" w:eastAsia="Times New Roman" w:hAnsi="Souvenir Lt BT" w:cs="Times New Roman"/>
          <w:sz w:val="24"/>
          <w:szCs w:val="24"/>
          <w:lang w:eastAsia="da-DK"/>
        </w:rPr>
      </w:pPr>
    </w:p>
    <w:p w14:paraId="7007D414" w14:textId="77777777" w:rsidR="00F14428" w:rsidRDefault="00F14428" w:rsidP="00DD63A8">
      <w:pPr>
        <w:rPr>
          <w:rFonts w:ascii="Souvenir Lt BT" w:eastAsia="Times New Roman" w:hAnsi="Souvenir Lt BT" w:cs="Times New Roman"/>
          <w:sz w:val="24"/>
          <w:szCs w:val="24"/>
          <w:lang w:eastAsia="da-DK"/>
        </w:rPr>
      </w:pPr>
      <w:r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Vil du vide mere om os, så klik dig ind på vores hjemmeside </w:t>
      </w:r>
      <w:hyperlink r:id="rId7" w:history="1">
        <w:r w:rsidRPr="00494605">
          <w:rPr>
            <w:rStyle w:val="Llink"/>
            <w:rFonts w:ascii="Souvenir Lt BT" w:eastAsia="Times New Roman" w:hAnsi="Souvenir Lt BT" w:cs="Times New Roman"/>
            <w:sz w:val="24"/>
            <w:szCs w:val="24"/>
            <w:lang w:eastAsia="da-DK"/>
          </w:rPr>
          <w:t>www.vuggestuenjuvelen.dk</w:t>
        </w:r>
      </w:hyperlink>
      <w:r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</w:t>
      </w:r>
      <w:r w:rsidR="001714B3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. </w:t>
      </w:r>
      <w:r w:rsidR="00CC47EF">
        <w:rPr>
          <w:rFonts w:ascii="Souvenir Lt BT" w:eastAsia="Times New Roman" w:hAnsi="Souvenir Lt BT" w:cs="Times New Roman"/>
          <w:sz w:val="24"/>
          <w:szCs w:val="24"/>
          <w:lang w:eastAsia="da-DK"/>
        </w:rPr>
        <w:t>Har du spørgsmål eller ønsker at se huset</w:t>
      </w:r>
      <w:r w:rsidR="001714B3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- så</w:t>
      </w:r>
      <w:r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ring </w:t>
      </w:r>
      <w:r w:rsidR="001714B3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endelig </w:t>
      </w:r>
      <w:r>
        <w:rPr>
          <w:rFonts w:ascii="Souvenir Lt BT" w:eastAsia="Times New Roman" w:hAnsi="Souvenir Lt BT" w:cs="Times New Roman"/>
          <w:sz w:val="24"/>
          <w:szCs w:val="24"/>
          <w:lang w:eastAsia="da-DK"/>
        </w:rPr>
        <w:t>til souschef Tina Bang eller leder Henrik Hansen på 38 60 17 55</w:t>
      </w:r>
      <w:r w:rsidR="001714B3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</w:t>
      </w:r>
      <w:r w:rsidR="001714B3" w:rsidRPr="001714B3">
        <w:rPr>
          <w:rFonts w:ascii="Souvenir Lt BT" w:eastAsia="Times New Roman" w:hAnsi="Souvenir Lt BT" w:cs="Times New Roman"/>
          <w:sz w:val="24"/>
          <w:szCs w:val="24"/>
          <w:lang w:eastAsia="da-DK"/>
        </w:rPr>
        <w:sym w:font="Wingdings" w:char="F04A"/>
      </w:r>
    </w:p>
    <w:p w14:paraId="77600124" w14:textId="38FB1A49" w:rsidR="00DD63A8" w:rsidRDefault="00F14428" w:rsidP="00DD63A8">
      <w:pPr>
        <w:rPr>
          <w:rFonts w:ascii="Souvenir Lt BT" w:eastAsia="Times New Roman" w:hAnsi="Souvenir Lt BT" w:cs="Times New Roman"/>
          <w:sz w:val="24"/>
          <w:szCs w:val="24"/>
          <w:lang w:eastAsia="da-DK"/>
        </w:rPr>
      </w:pPr>
      <w:r>
        <w:rPr>
          <w:rFonts w:ascii="Souvenir Lt BT" w:eastAsia="Times New Roman" w:hAnsi="Souvenir Lt BT" w:cs="Times New Roman"/>
          <w:sz w:val="24"/>
          <w:szCs w:val="24"/>
          <w:lang w:eastAsia="da-DK"/>
        </w:rPr>
        <w:br/>
        <w:t xml:space="preserve">Ansøgningsfristen er </w:t>
      </w:r>
      <w:r w:rsidR="00447621">
        <w:rPr>
          <w:rFonts w:ascii="Souvenir Lt BT" w:eastAsia="Times New Roman" w:hAnsi="Souvenir Lt BT" w:cs="Times New Roman"/>
          <w:sz w:val="24"/>
          <w:szCs w:val="24"/>
          <w:lang w:eastAsia="da-DK"/>
        </w:rPr>
        <w:t>senest</w:t>
      </w:r>
      <w:r w:rsidR="00DD63A8" w:rsidRPr="00DD63A8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</w:t>
      </w:r>
      <w:r w:rsidR="00793094">
        <w:rPr>
          <w:rFonts w:ascii="Souvenir Lt BT" w:eastAsia="Times New Roman" w:hAnsi="Souvenir Lt BT" w:cs="Times New Roman"/>
          <w:sz w:val="24"/>
          <w:szCs w:val="24"/>
          <w:lang w:eastAsia="da-DK"/>
        </w:rPr>
        <w:t>fredag den 14. September 2018</w:t>
      </w:r>
      <w:r w:rsidR="00CC47EF">
        <w:rPr>
          <w:rFonts w:ascii="Souvenir Lt BT" w:eastAsia="Times New Roman" w:hAnsi="Souvenir Lt BT" w:cs="Times New Roman"/>
          <w:sz w:val="24"/>
          <w:szCs w:val="24"/>
          <w:lang w:eastAsia="da-DK"/>
        </w:rPr>
        <w:t>. Ansøgningen sendes til</w:t>
      </w:r>
      <w:r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</w:t>
      </w:r>
      <w:r w:rsidR="00CC47EF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begge adresser: </w:t>
      </w:r>
      <w:hyperlink r:id="rId8" w:history="1">
        <w:r w:rsidRPr="00494605">
          <w:rPr>
            <w:rStyle w:val="Llink"/>
            <w:rFonts w:ascii="Souvenir Lt BT" w:eastAsia="Times New Roman" w:hAnsi="Souvenir Lt BT" w:cs="Times New Roman"/>
            <w:sz w:val="24"/>
            <w:szCs w:val="24"/>
            <w:lang w:eastAsia="da-DK"/>
          </w:rPr>
          <w:t>bang@vuggestuenjuvelen.dk</w:t>
        </w:r>
      </w:hyperlink>
      <w:r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</w:t>
      </w:r>
      <w:r w:rsidR="00F95345">
        <w:rPr>
          <w:rFonts w:ascii="Souvenir Lt BT" w:eastAsia="Times New Roman" w:hAnsi="Souvenir Lt BT" w:cs="Times New Roman"/>
          <w:sz w:val="24"/>
          <w:szCs w:val="24"/>
          <w:lang w:eastAsia="da-DK"/>
        </w:rPr>
        <w:t>og</w:t>
      </w:r>
      <w:r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</w:t>
      </w:r>
      <w:hyperlink r:id="rId9" w:history="1">
        <w:r w:rsidRPr="00494605">
          <w:rPr>
            <w:rStyle w:val="Llink"/>
            <w:rFonts w:ascii="Souvenir Lt BT" w:eastAsia="Times New Roman" w:hAnsi="Souvenir Lt BT" w:cs="Times New Roman"/>
            <w:sz w:val="24"/>
            <w:szCs w:val="24"/>
            <w:lang w:eastAsia="da-DK"/>
          </w:rPr>
          <w:t>hansen@vuggestuenjuvelen.dk</w:t>
        </w:r>
      </w:hyperlink>
      <w:r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</w:t>
      </w:r>
      <w:r w:rsidR="00DD63A8" w:rsidRPr="00DD63A8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</w:t>
      </w:r>
    </w:p>
    <w:p w14:paraId="3918C847" w14:textId="77777777" w:rsidR="003C224C" w:rsidRDefault="003C224C" w:rsidP="00DD63A8">
      <w:pPr>
        <w:rPr>
          <w:rFonts w:ascii="Souvenir Lt BT" w:eastAsia="Times New Roman" w:hAnsi="Souvenir Lt BT" w:cs="Times New Roman"/>
          <w:sz w:val="24"/>
          <w:szCs w:val="24"/>
          <w:lang w:eastAsia="da-DK"/>
        </w:rPr>
      </w:pPr>
    </w:p>
    <w:p w14:paraId="06C80B90" w14:textId="7EBE567B" w:rsidR="003C224C" w:rsidRPr="00DD63A8" w:rsidRDefault="003C224C" w:rsidP="00DD63A8">
      <w:pPr>
        <w:rPr>
          <w:rFonts w:ascii="Souvenir Lt BT" w:eastAsia="Times New Roman" w:hAnsi="Souvenir Lt BT" w:cs="Times New Roman"/>
          <w:sz w:val="24"/>
          <w:szCs w:val="24"/>
          <w:lang w:eastAsia="da-DK"/>
        </w:rPr>
      </w:pPr>
      <w:r>
        <w:rPr>
          <w:rFonts w:ascii="Souvenir Lt BT" w:eastAsia="Times New Roman" w:hAnsi="Souvenir Lt BT" w:cs="Times New Roman"/>
          <w:sz w:val="24"/>
          <w:szCs w:val="24"/>
          <w:lang w:eastAsia="da-DK"/>
        </w:rPr>
        <w:t>Vi forbeholder os, at ret til at ansætte den rette, såfremt hun/han findes inden ansøgningsfristens udløb – så søg endelig.</w:t>
      </w:r>
      <w:r w:rsidR="00793094"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Samtalerne afholdes løbende.</w:t>
      </w:r>
      <w:r>
        <w:rPr>
          <w:rFonts w:ascii="Souvenir Lt BT" w:eastAsia="Times New Roman" w:hAnsi="Souvenir Lt BT" w:cs="Times New Roman"/>
          <w:sz w:val="24"/>
          <w:szCs w:val="24"/>
          <w:lang w:eastAsia="da-DK"/>
        </w:rPr>
        <w:t xml:space="preserve"> </w:t>
      </w:r>
      <w:bookmarkStart w:id="0" w:name="_GoBack"/>
      <w:bookmarkEnd w:id="0"/>
    </w:p>
    <w:p w14:paraId="43703687" w14:textId="77777777" w:rsidR="00BD7DA2" w:rsidRPr="00DD63A8" w:rsidRDefault="00BD7DA2">
      <w:pPr>
        <w:rPr>
          <w:rFonts w:ascii="Souvenir Lt BT" w:hAnsi="Souvenir Lt BT"/>
        </w:rPr>
      </w:pPr>
    </w:p>
    <w:p w14:paraId="42E8C11E" w14:textId="77777777" w:rsidR="00BD7DA2" w:rsidRPr="00DD63A8" w:rsidRDefault="00BD7DA2">
      <w:pPr>
        <w:rPr>
          <w:rFonts w:ascii="Souvenir Lt BT" w:hAnsi="Souvenir Lt BT"/>
        </w:rPr>
      </w:pPr>
    </w:p>
    <w:p w14:paraId="76458133" w14:textId="77777777" w:rsidR="00BD7DA2" w:rsidRPr="00DD63A8" w:rsidRDefault="00BD7DA2">
      <w:pPr>
        <w:rPr>
          <w:rFonts w:ascii="Souvenir Lt BT" w:hAnsi="Souvenir Lt BT"/>
        </w:rPr>
      </w:pPr>
    </w:p>
    <w:sectPr w:rsidR="00BD7DA2" w:rsidRPr="00DD63A8" w:rsidSect="00A763C2">
      <w:pgSz w:w="11906" w:h="16838"/>
      <w:pgMar w:top="851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6CD9C" w14:textId="77777777" w:rsidR="00B71E73" w:rsidRDefault="00B71E73" w:rsidP="00BD7DA2">
      <w:r>
        <w:separator/>
      </w:r>
    </w:p>
  </w:endnote>
  <w:endnote w:type="continuationSeparator" w:id="0">
    <w:p w14:paraId="4BD56575" w14:textId="77777777" w:rsidR="00B71E73" w:rsidRDefault="00B71E73" w:rsidP="00BD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venir Lt BT">
    <w:altName w:val="Souvenir Light Italic BT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A718B" w14:textId="77777777" w:rsidR="00B71E73" w:rsidRDefault="00B71E73" w:rsidP="00BD7DA2">
      <w:r>
        <w:separator/>
      </w:r>
    </w:p>
  </w:footnote>
  <w:footnote w:type="continuationSeparator" w:id="0">
    <w:p w14:paraId="48E9FF2F" w14:textId="77777777" w:rsidR="00B71E73" w:rsidRDefault="00B71E73" w:rsidP="00BD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E5"/>
    <w:rsid w:val="00005DED"/>
    <w:rsid w:val="00023509"/>
    <w:rsid w:val="00055C96"/>
    <w:rsid w:val="001714B3"/>
    <w:rsid w:val="001E1E66"/>
    <w:rsid w:val="002416F1"/>
    <w:rsid w:val="002506D9"/>
    <w:rsid w:val="002616F2"/>
    <w:rsid w:val="00296120"/>
    <w:rsid w:val="002D323F"/>
    <w:rsid w:val="00316599"/>
    <w:rsid w:val="00331960"/>
    <w:rsid w:val="00331C95"/>
    <w:rsid w:val="0035194D"/>
    <w:rsid w:val="0036072F"/>
    <w:rsid w:val="003C224C"/>
    <w:rsid w:val="003D0CED"/>
    <w:rsid w:val="00447621"/>
    <w:rsid w:val="0046359E"/>
    <w:rsid w:val="00482DF3"/>
    <w:rsid w:val="004E0C83"/>
    <w:rsid w:val="00562FB8"/>
    <w:rsid w:val="00585431"/>
    <w:rsid w:val="00586296"/>
    <w:rsid w:val="00592DE2"/>
    <w:rsid w:val="00691235"/>
    <w:rsid w:val="00750A10"/>
    <w:rsid w:val="00793094"/>
    <w:rsid w:val="009010B9"/>
    <w:rsid w:val="00981509"/>
    <w:rsid w:val="00A370FA"/>
    <w:rsid w:val="00A763C2"/>
    <w:rsid w:val="00A8498C"/>
    <w:rsid w:val="00B03FAE"/>
    <w:rsid w:val="00B1144E"/>
    <w:rsid w:val="00B71E73"/>
    <w:rsid w:val="00B91E8E"/>
    <w:rsid w:val="00BD2615"/>
    <w:rsid w:val="00BD4667"/>
    <w:rsid w:val="00BD7DA2"/>
    <w:rsid w:val="00CC47EF"/>
    <w:rsid w:val="00CF00E5"/>
    <w:rsid w:val="00DD63A8"/>
    <w:rsid w:val="00DE0C54"/>
    <w:rsid w:val="00E16A05"/>
    <w:rsid w:val="00E23FDE"/>
    <w:rsid w:val="00E8361A"/>
    <w:rsid w:val="00F123B1"/>
    <w:rsid w:val="00F14428"/>
    <w:rsid w:val="00F95345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B7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venir Lt BT" w:eastAsiaTheme="minorHAnsi" w:hAnsi="Souvenir Lt BT" w:cstheme="minorBidi"/>
        <w:sz w:val="24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A2"/>
    <w:pPr>
      <w:spacing w:after="0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4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D7D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D7DA2"/>
    <w:rPr>
      <w:rFonts w:asciiTheme="minorHAnsi" w:hAnsiTheme="minorHAnsi"/>
      <w:sz w:val="22"/>
    </w:rPr>
  </w:style>
  <w:style w:type="paragraph" w:styleId="Sidefod">
    <w:name w:val="footer"/>
    <w:basedOn w:val="Normal"/>
    <w:link w:val="SidefodTegn"/>
    <w:uiPriority w:val="99"/>
    <w:semiHidden/>
    <w:unhideWhenUsed/>
    <w:rsid w:val="00BD7D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D7DA2"/>
    <w:rPr>
      <w:rFonts w:asciiTheme="minorHAnsi" w:hAnsiTheme="minorHAnsi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7DA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7DA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14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link">
    <w:name w:val="Hyperlink"/>
    <w:basedOn w:val="Standardskrifttypeiafsnit"/>
    <w:uiPriority w:val="99"/>
    <w:unhideWhenUsed/>
    <w:rsid w:val="00F14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venir Lt BT" w:eastAsiaTheme="minorHAnsi" w:hAnsi="Souvenir Lt BT" w:cstheme="minorBidi"/>
        <w:sz w:val="24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A2"/>
    <w:pPr>
      <w:spacing w:after="0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4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D7D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D7DA2"/>
    <w:rPr>
      <w:rFonts w:asciiTheme="minorHAnsi" w:hAnsiTheme="minorHAnsi"/>
      <w:sz w:val="22"/>
    </w:rPr>
  </w:style>
  <w:style w:type="paragraph" w:styleId="Sidefod">
    <w:name w:val="footer"/>
    <w:basedOn w:val="Normal"/>
    <w:link w:val="SidefodTegn"/>
    <w:uiPriority w:val="99"/>
    <w:semiHidden/>
    <w:unhideWhenUsed/>
    <w:rsid w:val="00BD7D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D7DA2"/>
    <w:rPr>
      <w:rFonts w:asciiTheme="minorHAnsi" w:hAnsiTheme="minorHAnsi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7DA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7DA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14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link">
    <w:name w:val="Hyperlink"/>
    <w:basedOn w:val="Standardskrifttypeiafsnit"/>
    <w:uiPriority w:val="99"/>
    <w:unhideWhenUsed/>
    <w:rsid w:val="00F14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277">
              <w:marLeft w:val="0"/>
              <w:marRight w:val="0"/>
              <w:marTop w:val="0"/>
              <w:marBottom w:val="2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uggestuenjuvelen.dk" TargetMode="External"/><Relationship Id="rId8" Type="http://schemas.openxmlformats.org/officeDocument/2006/relationships/hyperlink" Target="mailto:bang@vuggestuenjuvelen.dk" TargetMode="External"/><Relationship Id="rId9" Type="http://schemas.openxmlformats.org/officeDocument/2006/relationships/hyperlink" Target="mailto:hansen@vuggestuenjuvelen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%20Bang\AppData\Roaming\Microsoft\Skabeloner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\Users\Tina Bang\AppData\Roaming\Microsoft\Skabeloner\Brevpapir.dotx</Template>
  <TotalTime>18</TotalTime>
  <Pages>1</Pages>
  <Words>298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Bang</dc:creator>
  <cp:lastModifiedBy>Tina Bang</cp:lastModifiedBy>
  <cp:revision>4</cp:revision>
  <cp:lastPrinted>2013-07-30T09:33:00Z</cp:lastPrinted>
  <dcterms:created xsi:type="dcterms:W3CDTF">2016-11-30T10:36:00Z</dcterms:created>
  <dcterms:modified xsi:type="dcterms:W3CDTF">2018-08-21T08:53:00Z</dcterms:modified>
</cp:coreProperties>
</file>